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23F3" w14:textId="77777777" w:rsidR="008318EA" w:rsidRPr="008B17B7" w:rsidRDefault="008318EA" w:rsidP="008318EA">
      <w:pPr>
        <w:jc w:val="center"/>
        <w:rPr>
          <w:b/>
          <w:sz w:val="32"/>
          <w:szCs w:val="32"/>
        </w:rPr>
      </w:pPr>
      <w:r w:rsidRPr="008B17B7">
        <w:rPr>
          <w:b/>
          <w:sz w:val="32"/>
          <w:szCs w:val="32"/>
        </w:rPr>
        <w:t xml:space="preserve">Cancer Champions </w:t>
      </w:r>
      <w:r w:rsidR="00C2319B">
        <w:rPr>
          <w:b/>
          <w:sz w:val="32"/>
          <w:szCs w:val="32"/>
        </w:rPr>
        <w:t>Health Promotion</w:t>
      </w:r>
      <w:r w:rsidRPr="008B17B7">
        <w:rPr>
          <w:b/>
          <w:sz w:val="32"/>
          <w:szCs w:val="32"/>
        </w:rPr>
        <w:t xml:space="preserve"> Volunteer</w:t>
      </w:r>
    </w:p>
    <w:p w14:paraId="279026E0" w14:textId="77777777" w:rsidR="008318EA" w:rsidRPr="00605847" w:rsidRDefault="008318EA" w:rsidP="008318EA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Purpose of the role</w:t>
      </w:r>
    </w:p>
    <w:p w14:paraId="6030341E" w14:textId="77777777" w:rsidR="008318EA" w:rsidRPr="00605847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Health Promotion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volunteers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will 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help us to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share and promote information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about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the Cancer Champions services and support.  It will help us achieve our goal of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sharing our cancer support services information to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every LGBTQIA+ person affected by cancer throughout Northern Ireland</w:t>
      </w:r>
    </w:p>
    <w:p w14:paraId="344C4D73" w14:textId="77777777" w:rsidR="008318EA" w:rsidRPr="00605847" w:rsidRDefault="008318EA" w:rsidP="008318EA">
      <w:pPr>
        <w:shd w:val="clear" w:color="auto" w:fill="FFFFFF"/>
        <w:spacing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Volunteers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will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support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Cancer Champions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in promoting the Cancer Champions services, sharing information around Cancer and LGBTQIA+ people</w:t>
      </w:r>
      <w:r w:rsidR="00C2319B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,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such as myth busting information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,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and to promote the Cancer Champions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Support available to LGBTQIA+ people affected by Cancer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.</w:t>
      </w:r>
    </w:p>
    <w:p w14:paraId="6E43F37D" w14:textId="77777777" w:rsidR="008318EA" w:rsidRPr="00605847" w:rsidRDefault="008318EA" w:rsidP="008318EA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What kind of person are we looking for?</w:t>
      </w:r>
    </w:p>
    <w:p w14:paraId="3FE103E3" w14:textId="77777777" w:rsidR="008318EA" w:rsidRPr="00605847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This is a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Cancer Champions service promotion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focused role for someone who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is passionate about inclusive healthcare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&amp;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cancer.</w:t>
      </w:r>
    </w:p>
    <w:p w14:paraId="365EF082" w14:textId="77777777" w:rsidR="008318EA" w:rsidRPr="00605847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You should be able to,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&amp;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be comfortable with:</w:t>
      </w:r>
    </w:p>
    <w:p w14:paraId="733D8B48" w14:textId="77777777" w:rsidR="008318EA" w:rsidRPr="00605847" w:rsidRDefault="008318EA" w:rsidP="008318EA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Talking 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to people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in person</w:t>
      </w:r>
    </w:p>
    <w:p w14:paraId="1B15441E" w14:textId="77777777" w:rsidR="008318EA" w:rsidRPr="00605847" w:rsidRDefault="008318EA" w:rsidP="008318EA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Promoting LGBTQIA+ healthcare and Cancer support to the community and to healthcare professionals</w:t>
      </w:r>
    </w:p>
    <w:p w14:paraId="19E2E939" w14:textId="77777777" w:rsidR="008318EA" w:rsidRPr="00605847" w:rsidRDefault="008318EA" w:rsidP="008318EA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Proactively approaching individuals,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organisations and healthcare providers to </w:t>
      </w:r>
      <w:r w:rsidR="00C2319B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share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our service promotion materials and sign post potential service users</w:t>
      </w:r>
    </w:p>
    <w:p w14:paraId="3119FDA2" w14:textId="77777777" w:rsidR="008318EA" w:rsidRPr="00605847" w:rsidRDefault="008318EA" w:rsidP="008318EA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Explaining the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purpose of the Cancer Champions service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and 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directing queries to the Cancer Champions team </w:t>
      </w:r>
    </w:p>
    <w:p w14:paraId="4D240618" w14:textId="77777777" w:rsidR="008318EA" w:rsidRPr="00605847" w:rsidRDefault="008318EA" w:rsidP="008318EA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Signposting members of the public to self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-</w:t>
      </w:r>
      <w:r w:rsidRPr="00FB108A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refer directly to the Cancer Champions team</w:t>
      </w:r>
    </w:p>
    <w:p w14:paraId="7A0AA32D" w14:textId="77777777" w:rsidR="008318EA" w:rsidRPr="00605847" w:rsidRDefault="008318EA" w:rsidP="008318EA">
      <w:pPr>
        <w:numPr>
          <w:ilvl w:val="0"/>
          <w:numId w:val="1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Providing sexual health information and safer sex packs a</w:t>
      </w:r>
      <w:r w:rsidR="00C2319B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 a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cancer preventative measure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br/>
      </w:r>
    </w:p>
    <w:p w14:paraId="0522FB19" w14:textId="77777777" w:rsidR="008318EA" w:rsidRPr="00605847" w:rsidRDefault="008318EA" w:rsidP="008318EA">
      <w:pPr>
        <w:shd w:val="clear" w:color="auto" w:fill="FFFFFF"/>
        <w:spacing w:after="180" w:line="240" w:lineRule="auto"/>
        <w:outlineLvl w:val="1"/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More about the role</w:t>
      </w:r>
    </w:p>
    <w:p w14:paraId="2A07AA67" w14:textId="77777777" w:rsidR="008318EA" w:rsidRPr="00605847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The role will be carried out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in all council areas </w:t>
      </w:r>
    </w:p>
    <w:p w14:paraId="0320ED5D" w14:textId="77777777" w:rsidR="008318EA" w:rsidRPr="00605847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Tasks include:</w:t>
      </w:r>
    </w:p>
    <w:p w14:paraId="213EC840" w14:textId="77777777" w:rsidR="008318EA" w:rsidRPr="00605847" w:rsidRDefault="008318EA" w:rsidP="008318EA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Delivering Cancer Champions resource packs to GP practices and pharmacies, and promoting the service to them</w:t>
      </w:r>
    </w:p>
    <w:p w14:paraId="00951353" w14:textId="77777777" w:rsidR="008318EA" w:rsidRPr="00605847" w:rsidRDefault="008318EA" w:rsidP="008318EA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lastRenderedPageBreak/>
        <w:t xml:space="preserve">Setting up, and packing away Cancer Champions health promotion stalls at health and wellbeing events </w:t>
      </w:r>
    </w:p>
    <w:p w14:paraId="721319FC" w14:textId="77777777" w:rsidR="008318EA" w:rsidRPr="00605847" w:rsidRDefault="008318EA" w:rsidP="008318EA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Speaking to health and wellbeing events attendees, about the cancer champions service, signposting members of the public to </w:t>
      </w:r>
      <w:proofErr w:type="spellStart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self refer</w:t>
      </w:r>
      <w:proofErr w:type="spellEnd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into  the</w:t>
      </w:r>
      <w:proofErr w:type="gramEnd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Cancer Champions service via project materials.</w:t>
      </w:r>
    </w:p>
    <w:p w14:paraId="61D8D9A6" w14:textId="77777777" w:rsidR="008318EA" w:rsidRDefault="008318EA" w:rsidP="008318EA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Promoting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Cancer Champions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within the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rural and north west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communit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ies</w:t>
      </w:r>
    </w:p>
    <w:p w14:paraId="5722997C" w14:textId="77777777" w:rsidR="008318EA" w:rsidRPr="00B64A61" w:rsidRDefault="008318EA" w:rsidP="008318EA">
      <w:pPr>
        <w:numPr>
          <w:ilvl w:val="0"/>
          <w:numId w:val="2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B64A61">
        <w:rPr>
          <w:rFonts w:ascii="Arial" w:eastAsia="Times New Roman" w:hAnsi="Arial" w:cs="Arial"/>
          <w:b/>
          <w:bCs/>
          <w:color w:val="00133F"/>
          <w:sz w:val="28"/>
          <w:szCs w:val="28"/>
          <w:lang w:eastAsia="en-GB"/>
        </w:rPr>
        <w:t>What do I get from the role?</w:t>
      </w:r>
    </w:p>
    <w:p w14:paraId="6566FE44" w14:textId="77777777" w:rsidR="008318EA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Cancer Champions volunteers </w:t>
      </w:r>
      <w:proofErr w:type="gramStart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will :</w:t>
      </w:r>
      <w:proofErr w:type="gramEnd"/>
    </w:p>
    <w:p w14:paraId="3B3556D6" w14:textId="77777777" w:rsidR="008318EA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Receive free LGBTQIA+ sector standard training</w:t>
      </w:r>
    </w:p>
    <w:p w14:paraId="08512B4F" w14:textId="77777777" w:rsidR="008318EA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Access to a vast array of free Macmillan Cancer Support training</w:t>
      </w:r>
    </w:p>
    <w:p w14:paraId="2CF727D4" w14:textId="77777777" w:rsidR="008318EA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Eligibility to receive Epic awards for volunteering hours milestones</w:t>
      </w:r>
    </w:p>
    <w:p w14:paraId="20BFB759" w14:textId="77777777" w:rsidR="008318EA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Additional training, relevant to your specific volunteer role</w:t>
      </w:r>
    </w:p>
    <w:p w14:paraId="75E9A82C" w14:textId="77777777" w:rsidR="008318EA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Be part of a double award nominated team</w:t>
      </w:r>
    </w:p>
    <w:p w14:paraId="1FE58DD5" w14:textId="77777777" w:rsidR="008318EA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Be part of a Macmillan excellence awards finalist team</w:t>
      </w:r>
    </w:p>
    <w:p w14:paraId="447EE2F2" w14:textId="77777777" w:rsidR="008318EA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Receive travel expenses reimbursement</w:t>
      </w:r>
    </w:p>
    <w:p w14:paraId="52D52B17" w14:textId="77777777" w:rsidR="008318EA" w:rsidRPr="00B64A61" w:rsidRDefault="008318EA" w:rsidP="008318EA">
      <w:pPr>
        <w:pStyle w:val="ListParagraph"/>
        <w:numPr>
          <w:ilvl w:val="0"/>
          <w:numId w:val="4"/>
        </w:num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Regular support from your Volunteer Officer</w:t>
      </w:r>
    </w:p>
    <w:p w14:paraId="56E2EEA4" w14:textId="77777777" w:rsidR="008318EA" w:rsidRPr="00605847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By volunteering you will play a key part in ensuring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the Cancer Champions Project and </w:t>
      </w:r>
      <w:proofErr w:type="gramStart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it’s</w:t>
      </w:r>
      <w:proofErr w:type="gramEnd"/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services are promoted </w:t>
      </w:r>
      <w:r w:rsidR="00CE6914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across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Northern Ireland</w:t>
      </w:r>
      <w:r w:rsidR="00CE6914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.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</w:t>
      </w:r>
    </w:p>
    <w:p w14:paraId="5AE9E8E3" w14:textId="77777777" w:rsidR="008318EA" w:rsidRPr="00812E07" w:rsidRDefault="008318EA" w:rsidP="008318EA">
      <w:pPr>
        <w:shd w:val="clear" w:color="auto" w:fill="FFFFFF"/>
        <w:spacing w:after="288" w:line="240" w:lineRule="auto"/>
        <w:rPr>
          <w:rFonts w:ascii="Arial" w:eastAsia="Times New Roman" w:hAnsi="Arial" w:cs="Arial"/>
          <w:b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 </w:t>
      </w:r>
      <w:r w:rsidRPr="00812E07">
        <w:rPr>
          <w:rFonts w:ascii="Arial" w:eastAsia="Times New Roman" w:hAnsi="Arial" w:cs="Arial"/>
          <w:b/>
          <w:color w:val="00133F"/>
          <w:sz w:val="28"/>
          <w:szCs w:val="28"/>
          <w:lang w:eastAsia="en-GB"/>
        </w:rPr>
        <w:t>As a volunteer, you will:</w:t>
      </w:r>
    </w:p>
    <w:p w14:paraId="5A98281A" w14:textId="77777777" w:rsidR="008318EA" w:rsidRPr="00605847" w:rsidRDefault="008318EA" w:rsidP="008318EA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Know you are helping your local community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to access inclusive care which contributes to earlier screenings and diagnoses of cancer</w:t>
      </w:r>
    </w:p>
    <w:p w14:paraId="1A474CE8" w14:textId="77777777" w:rsidR="008318EA" w:rsidRPr="00605847" w:rsidRDefault="008318EA" w:rsidP="008318EA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>Gain practical experience of working in local communities</w:t>
      </w:r>
    </w:p>
    <w:p w14:paraId="3C5E237E" w14:textId="77777777" w:rsidR="008318EA" w:rsidRPr="00605847" w:rsidRDefault="008318EA" w:rsidP="008318EA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Learn more about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provision of equitable health care for people affected by cancer</w:t>
      </w:r>
    </w:p>
    <w:p w14:paraId="02846FFE" w14:textId="77777777" w:rsidR="008318EA" w:rsidRPr="00987900" w:rsidRDefault="008318EA" w:rsidP="008318EA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Improve your own well-being and quality of life through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contributing to a healthier community</w:t>
      </w:r>
    </w:p>
    <w:p w14:paraId="2DC9273C" w14:textId="77777777" w:rsidR="008318EA" w:rsidRDefault="008318EA" w:rsidP="008318EA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Be invited to </w:t>
      </w: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Volunteer</w:t>
      </w:r>
      <w:r w:rsidRPr="00605847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 events and training</w:t>
      </w:r>
    </w:p>
    <w:p w14:paraId="18F2F8FA" w14:textId="77777777" w:rsidR="008318EA" w:rsidRDefault="00CE6914" w:rsidP="008318EA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B</w:t>
      </w:r>
      <w:bookmarkStart w:id="0" w:name="_GoBack"/>
      <w:bookmarkEnd w:id="0"/>
      <w:r w:rsidR="008318EA" w:rsidRP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e reimbursed for </w:t>
      </w:r>
      <w:r w:rsidR="00BE74A2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preapproved </w:t>
      </w:r>
      <w:r w:rsidR="008318EA" w:rsidRPr="00987900">
        <w:rPr>
          <w:rFonts w:ascii="Arial" w:eastAsia="Times New Roman" w:hAnsi="Arial" w:cs="Arial"/>
          <w:color w:val="00133F"/>
          <w:sz w:val="28"/>
          <w:szCs w:val="28"/>
          <w:lang w:eastAsia="en-GB"/>
        </w:rPr>
        <w:t xml:space="preserve">Travel and out of pocket expenses </w:t>
      </w:r>
    </w:p>
    <w:p w14:paraId="3C464093" w14:textId="77777777" w:rsidR="008318EA" w:rsidRPr="00987900" w:rsidRDefault="008318EA" w:rsidP="008318EA">
      <w:pPr>
        <w:numPr>
          <w:ilvl w:val="0"/>
          <w:numId w:val="3"/>
        </w:numPr>
        <w:shd w:val="clear" w:color="auto" w:fill="FFFFFF"/>
        <w:spacing w:after="120" w:line="240" w:lineRule="auto"/>
        <w:ind w:left="288"/>
        <w:rPr>
          <w:rFonts w:ascii="Arial" w:eastAsia="Times New Roman" w:hAnsi="Arial" w:cs="Arial"/>
          <w:color w:val="00133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33F"/>
          <w:sz w:val="28"/>
          <w:szCs w:val="28"/>
          <w:lang w:eastAsia="en-GB"/>
        </w:rPr>
        <w:t>Receive induction, professional training and ongoing support &amp; supervision during your time with us.</w:t>
      </w:r>
    </w:p>
    <w:p w14:paraId="6E281241" w14:textId="77777777" w:rsidR="00BE700A" w:rsidRDefault="00BE700A"/>
    <w:sectPr w:rsidR="00BE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40FA"/>
    <w:multiLevelType w:val="hybridMultilevel"/>
    <w:tmpl w:val="D592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57219"/>
    <w:multiLevelType w:val="multilevel"/>
    <w:tmpl w:val="03D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B0EF8"/>
    <w:multiLevelType w:val="multilevel"/>
    <w:tmpl w:val="EAD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D1C2E"/>
    <w:multiLevelType w:val="multilevel"/>
    <w:tmpl w:val="8BF0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EA"/>
    <w:rsid w:val="0072031C"/>
    <w:rsid w:val="008318EA"/>
    <w:rsid w:val="00BE700A"/>
    <w:rsid w:val="00BE74A2"/>
    <w:rsid w:val="00C2319B"/>
    <w:rsid w:val="00C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6A3B"/>
  <w15:chartTrackingRefBased/>
  <w15:docId w15:val="{09FD0AED-917B-42FD-86C8-3023439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AC4582B693846991E1D08CC2985BA" ma:contentTypeVersion="15" ma:contentTypeDescription="Create a new document." ma:contentTypeScope="" ma:versionID="c1cc94b1369f404a69f0bb4c034ad22a">
  <xsd:schema xmlns:xsd="http://www.w3.org/2001/XMLSchema" xmlns:xs="http://www.w3.org/2001/XMLSchema" xmlns:p="http://schemas.microsoft.com/office/2006/metadata/properties" xmlns:ns3="5e353445-d75c-4fd1-968f-01009fa27dd1" xmlns:ns4="c37e43a7-ee63-41ad-85d9-463fe583728d" targetNamespace="http://schemas.microsoft.com/office/2006/metadata/properties" ma:root="true" ma:fieldsID="f3516af2cfbe63ee2c8d03cf82de12a0" ns3:_="" ns4:_="">
    <xsd:import namespace="5e353445-d75c-4fd1-968f-01009fa27dd1"/>
    <xsd:import namespace="c37e43a7-ee63-41ad-85d9-463fe5837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53445-d75c-4fd1-968f-01009fa27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43a7-ee63-41ad-85d9-463fe5837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353445-d75c-4fd1-968f-01009fa27dd1" xsi:nil="true"/>
  </documentManagement>
</p:properties>
</file>

<file path=customXml/itemProps1.xml><?xml version="1.0" encoding="utf-8"?>
<ds:datastoreItem xmlns:ds="http://schemas.openxmlformats.org/officeDocument/2006/customXml" ds:itemID="{F1FD8F27-E1D5-43F9-81F1-E256FED81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53445-d75c-4fd1-968f-01009fa27dd1"/>
    <ds:schemaRef ds:uri="c37e43a7-ee63-41ad-85d9-463fe5837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34B15-07EB-4AF1-9E20-7CA9D0F88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62224-3B69-4DE2-B6C1-5A50BACEB691}">
  <ds:schemaRefs>
    <ds:schemaRef ds:uri="c37e43a7-ee63-41ad-85d9-463fe583728d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5e353445-d75c-4fd1-968f-01009fa27dd1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McGarry</dc:creator>
  <cp:keywords/>
  <dc:description/>
  <cp:lastModifiedBy>Sinéad McGarry</cp:lastModifiedBy>
  <cp:revision>1</cp:revision>
  <dcterms:created xsi:type="dcterms:W3CDTF">2026-02-09T14:54:00Z</dcterms:created>
  <dcterms:modified xsi:type="dcterms:W3CDTF">2026-02-09T16:03:00Z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0x0101002FFAC4582B693846991E1D08CC2985BA</vt:lpwstr>
  </property>
</Properties>
</file>